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7"/>
        <w:gridCol w:w="4525"/>
      </w:tblGrid>
      <w:tr w:rsidR="008B2BC9" w:rsidRPr="00DD5AE6" w14:paraId="77B02166" w14:textId="77777777" w:rsidTr="00717A0B">
        <w:tc>
          <w:tcPr>
            <w:tcW w:w="9288" w:type="dxa"/>
            <w:gridSpan w:val="2"/>
          </w:tcPr>
          <w:p w14:paraId="3AE542CC" w14:textId="77777777" w:rsidR="008B2BC9" w:rsidRPr="00DD5AE6" w:rsidRDefault="008B2BC9" w:rsidP="00717A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84068E0" w14:textId="77777777" w:rsidR="008B2BC9" w:rsidRPr="00DD5AE6" w:rsidRDefault="008B2BC9" w:rsidP="00717A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AE6">
              <w:rPr>
                <w:rFonts w:ascii="Times New Roman" w:hAnsi="Times New Roman" w:cs="Times New Roman"/>
                <w:b/>
                <w:sz w:val="24"/>
                <w:szCs w:val="24"/>
              </w:rPr>
              <w:t>OBRAZAC</w:t>
            </w:r>
          </w:p>
          <w:p w14:paraId="2A0407E8" w14:textId="77777777" w:rsidR="008B2BC9" w:rsidRPr="00DD5AE6" w:rsidRDefault="008B2BC9" w:rsidP="00717A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A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sudjelovanja u savjetovanju </w:t>
            </w:r>
          </w:p>
        </w:tc>
      </w:tr>
      <w:tr w:rsidR="008B2BC9" w:rsidRPr="00DD5AE6" w14:paraId="0FD2C3BC" w14:textId="77777777" w:rsidTr="00717A0B">
        <w:tc>
          <w:tcPr>
            <w:tcW w:w="9288" w:type="dxa"/>
            <w:gridSpan w:val="2"/>
          </w:tcPr>
          <w:p w14:paraId="3AFE4941" w14:textId="77777777" w:rsidR="008B2BC9" w:rsidRPr="008B2BC9" w:rsidRDefault="008B2BC9" w:rsidP="00717A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84D1E8D" w14:textId="77777777" w:rsidR="008B2BC9" w:rsidRPr="00D016E0" w:rsidRDefault="008B2BC9" w:rsidP="00717A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6E0">
              <w:rPr>
                <w:rFonts w:ascii="Times New Roman" w:hAnsi="Times New Roman" w:cs="Times New Roman"/>
                <w:b/>
                <w:sz w:val="24"/>
                <w:szCs w:val="24"/>
              </w:rPr>
              <w:t>NACRT</w:t>
            </w:r>
          </w:p>
          <w:p w14:paraId="5A5859AF" w14:textId="77777777" w:rsidR="00A01251" w:rsidRDefault="00A01251" w:rsidP="00A01251">
            <w:pPr>
              <w:jc w:val="center"/>
              <w:rPr>
                <w:b/>
                <w:bCs/>
                <w:sz w:val="24"/>
                <w:szCs w:val="24"/>
              </w:rPr>
            </w:pPr>
            <w:r w:rsidRPr="001650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Zaključak </w:t>
            </w:r>
          </w:p>
          <w:p w14:paraId="0A75668B" w14:textId="77777777" w:rsidR="00A01251" w:rsidRPr="001650C4" w:rsidRDefault="00A01251" w:rsidP="00A012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50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 proglašenju sajamskih dana na području </w:t>
            </w:r>
            <w:r>
              <w:rPr>
                <w:b/>
                <w:bCs/>
                <w:sz w:val="24"/>
                <w:szCs w:val="24"/>
              </w:rPr>
              <w:t>G</w:t>
            </w:r>
            <w:r w:rsidRPr="001650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rada Poreča-Parenzo</w:t>
            </w:r>
          </w:p>
          <w:p w14:paraId="3DDE2F8B" w14:textId="77777777" w:rsidR="008B2BC9" w:rsidRPr="00A048EF" w:rsidRDefault="008B2BC9" w:rsidP="00F06FA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8B2BC9" w:rsidRPr="00DD5AE6" w14:paraId="14B076A2" w14:textId="77777777" w:rsidTr="00717A0B">
        <w:tc>
          <w:tcPr>
            <w:tcW w:w="9288" w:type="dxa"/>
            <w:gridSpan w:val="2"/>
            <w:tcBorders>
              <w:bottom w:val="single" w:sz="4" w:space="0" w:color="000000" w:themeColor="text1"/>
            </w:tcBorders>
          </w:tcPr>
          <w:p w14:paraId="23ABCDC7" w14:textId="77777777" w:rsidR="008B2BC9" w:rsidRPr="00DD5AE6" w:rsidRDefault="008B2BC9" w:rsidP="00717A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10213E7" w14:textId="77777777" w:rsidR="008B2BC9" w:rsidRPr="00DD5AE6" w:rsidRDefault="008B2BC9" w:rsidP="00717A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Grad Poreč-Parenzo</w:t>
            </w:r>
          </w:p>
          <w:p w14:paraId="17C238C5" w14:textId="77777777" w:rsidR="008B2BC9" w:rsidRDefault="00A048EF" w:rsidP="00717A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Upravni odjel za </w:t>
            </w:r>
            <w:r w:rsidR="003130FC">
              <w:rPr>
                <w:rFonts w:ascii="Times New Roman" w:hAnsi="Times New Roman" w:cs="Times New Roman"/>
                <w:b/>
                <w:sz w:val="24"/>
                <w:szCs w:val="24"/>
              </w:rPr>
              <w:t>gospodarstvo</w:t>
            </w:r>
            <w:r w:rsidR="006B30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 EU fondove</w:t>
            </w:r>
          </w:p>
          <w:p w14:paraId="1108ABB8" w14:textId="77777777" w:rsidR="008B2BC9" w:rsidRPr="00DD5AE6" w:rsidRDefault="008B2BC9" w:rsidP="00717A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2BC9" w:rsidRPr="00DD5AE6" w14:paraId="13147050" w14:textId="77777777" w:rsidTr="00717A0B">
        <w:trPr>
          <w:trHeight w:val="285"/>
        </w:trPr>
        <w:tc>
          <w:tcPr>
            <w:tcW w:w="4644" w:type="dxa"/>
          </w:tcPr>
          <w:p w14:paraId="50C3CE96" w14:textId="79980DF1" w:rsidR="008B2BC9" w:rsidRPr="006119AB" w:rsidRDefault="008B2BC9" w:rsidP="00717A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9AB">
              <w:rPr>
                <w:rFonts w:ascii="Times New Roman" w:hAnsi="Times New Roman" w:cs="Times New Roman"/>
                <w:b/>
                <w:sz w:val="24"/>
                <w:szCs w:val="24"/>
              </w:rPr>
              <w:t>Početak savjetovanja:</w:t>
            </w:r>
            <w:r w:rsidR="00A012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C239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A01251">
              <w:rPr>
                <w:rFonts w:ascii="Times New Roman" w:hAnsi="Times New Roman" w:cs="Times New Roman"/>
                <w:b/>
                <w:sz w:val="24"/>
                <w:szCs w:val="24"/>
              </w:rPr>
              <w:t>. 4</w:t>
            </w:r>
            <w:r w:rsidR="006B30FB">
              <w:rPr>
                <w:rFonts w:ascii="Times New Roman" w:hAnsi="Times New Roman" w:cs="Times New Roman"/>
                <w:b/>
                <w:sz w:val="24"/>
                <w:szCs w:val="24"/>
              </w:rPr>
              <w:t>. 202</w:t>
            </w:r>
            <w:r w:rsidR="0024210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6B30F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02D93101" w14:textId="77777777" w:rsidR="008B2BC9" w:rsidRPr="00D356E2" w:rsidRDefault="008B2BC9" w:rsidP="00717A0B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644" w:type="dxa"/>
          </w:tcPr>
          <w:p w14:paraId="6139A50A" w14:textId="2FB5850B" w:rsidR="008B2BC9" w:rsidRPr="006119AB" w:rsidRDefault="008B2BC9" w:rsidP="00717A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9AB">
              <w:rPr>
                <w:rFonts w:ascii="Times New Roman" w:hAnsi="Times New Roman" w:cs="Times New Roman"/>
                <w:b/>
                <w:sz w:val="24"/>
                <w:szCs w:val="24"/>
              </w:rPr>
              <w:t>Završetak savjetovanja:</w:t>
            </w:r>
            <w:r w:rsidR="00A012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C239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6B30F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172E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0125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6B30FB">
              <w:rPr>
                <w:rFonts w:ascii="Times New Roman" w:hAnsi="Times New Roman" w:cs="Times New Roman"/>
                <w:b/>
                <w:sz w:val="24"/>
                <w:szCs w:val="24"/>
              </w:rPr>
              <w:t>. 202</w:t>
            </w:r>
            <w:r w:rsidR="0024210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6B30F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7B7D5AE1" w14:textId="77777777" w:rsidR="008B2BC9" w:rsidRPr="00D356E2" w:rsidRDefault="008B2BC9" w:rsidP="00717A0B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8B2BC9" w:rsidRPr="00DD5AE6" w14:paraId="5E51368A" w14:textId="77777777" w:rsidTr="00717A0B">
        <w:trPr>
          <w:trHeight w:val="285"/>
        </w:trPr>
        <w:tc>
          <w:tcPr>
            <w:tcW w:w="4644" w:type="dxa"/>
          </w:tcPr>
          <w:p w14:paraId="1225693C" w14:textId="2D3D5511" w:rsidR="008B2BC9" w:rsidRPr="00DD5AE6" w:rsidRDefault="008B2BC9" w:rsidP="001D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 xml:space="preserve">Ime/naziv sudionika savjetovanja (pojedinac, udruga, ustanova i slično) koji daje svoje mišljenje, primjedbe i prijedloge na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 xml:space="preserve">acrt </w:t>
            </w:r>
            <w:r w:rsidR="00DF115D">
              <w:rPr>
                <w:rFonts w:ascii="Times New Roman" w:hAnsi="Times New Roman" w:cs="Times New Roman"/>
                <w:sz w:val="24"/>
                <w:szCs w:val="24"/>
              </w:rPr>
              <w:t>Zaključka</w:t>
            </w:r>
          </w:p>
        </w:tc>
        <w:tc>
          <w:tcPr>
            <w:tcW w:w="4644" w:type="dxa"/>
          </w:tcPr>
          <w:p w14:paraId="4042D0CE" w14:textId="77777777"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BC9" w:rsidRPr="00DD5AE6" w14:paraId="12FDFDFD" w14:textId="77777777" w:rsidTr="00717A0B">
        <w:trPr>
          <w:trHeight w:val="285"/>
        </w:trPr>
        <w:tc>
          <w:tcPr>
            <w:tcW w:w="4644" w:type="dxa"/>
          </w:tcPr>
          <w:p w14:paraId="6CA645D0" w14:textId="77777777"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 xml:space="preserve">Tematsko područje i brojnost korisnika koji predstavljate, odnosno interes koji zastupate </w:t>
            </w:r>
          </w:p>
        </w:tc>
        <w:tc>
          <w:tcPr>
            <w:tcW w:w="4644" w:type="dxa"/>
          </w:tcPr>
          <w:p w14:paraId="41D13C2A" w14:textId="77777777"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BC9" w:rsidRPr="00DD5AE6" w14:paraId="345F5BF7" w14:textId="77777777" w:rsidTr="00717A0B">
        <w:trPr>
          <w:trHeight w:val="285"/>
        </w:trPr>
        <w:tc>
          <w:tcPr>
            <w:tcW w:w="4644" w:type="dxa"/>
          </w:tcPr>
          <w:p w14:paraId="35058783" w14:textId="7005BDE2" w:rsidR="008B2BC9" w:rsidRPr="00DD5AE6" w:rsidRDefault="008B2BC9" w:rsidP="001D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 xml:space="preserve">Načelni komentari na predloženi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 xml:space="preserve">acrt </w:t>
            </w:r>
            <w:r w:rsidR="00DF115D">
              <w:rPr>
                <w:rFonts w:ascii="Times New Roman" w:hAnsi="Times New Roman" w:cs="Times New Roman"/>
                <w:sz w:val="24"/>
                <w:szCs w:val="24"/>
              </w:rPr>
              <w:t>Zaključka</w:t>
            </w:r>
          </w:p>
        </w:tc>
        <w:tc>
          <w:tcPr>
            <w:tcW w:w="4644" w:type="dxa"/>
          </w:tcPr>
          <w:p w14:paraId="302C73B3" w14:textId="77777777"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BC9" w:rsidRPr="00DD5AE6" w14:paraId="4233DA3B" w14:textId="77777777" w:rsidTr="00717A0B">
        <w:trPr>
          <w:trHeight w:val="285"/>
        </w:trPr>
        <w:tc>
          <w:tcPr>
            <w:tcW w:w="4644" w:type="dxa"/>
          </w:tcPr>
          <w:p w14:paraId="4957E693" w14:textId="77777777"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>Primjedbe na pojedine članke s obrazloženjem</w:t>
            </w:r>
          </w:p>
          <w:p w14:paraId="4C35790E" w14:textId="77777777"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>(Ako je primjedaba više, prilažu se obrascu)</w:t>
            </w:r>
          </w:p>
        </w:tc>
        <w:tc>
          <w:tcPr>
            <w:tcW w:w="4644" w:type="dxa"/>
          </w:tcPr>
          <w:p w14:paraId="3A71FE41" w14:textId="77777777"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BC9" w:rsidRPr="00DD5AE6" w14:paraId="36419989" w14:textId="77777777" w:rsidTr="00717A0B">
        <w:trPr>
          <w:trHeight w:val="285"/>
        </w:trPr>
        <w:tc>
          <w:tcPr>
            <w:tcW w:w="4644" w:type="dxa"/>
          </w:tcPr>
          <w:p w14:paraId="5A47E25F" w14:textId="77777777"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>Ime i prezime osobe/a koja je sastavljala primjedbe i komentare ili osobe ovlaštene za zastupanje udruge, ustanove….</w:t>
            </w:r>
          </w:p>
          <w:p w14:paraId="12C447A8" w14:textId="77777777"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14:paraId="0EFDB626" w14:textId="77777777"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BC9" w:rsidRPr="00DD5AE6" w14:paraId="453C5112" w14:textId="77777777" w:rsidTr="00717A0B">
        <w:trPr>
          <w:trHeight w:val="285"/>
        </w:trPr>
        <w:tc>
          <w:tcPr>
            <w:tcW w:w="4644" w:type="dxa"/>
          </w:tcPr>
          <w:p w14:paraId="0DABEC6C" w14:textId="77777777"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>Datum dostavljanja</w:t>
            </w:r>
          </w:p>
          <w:p w14:paraId="1799A1EF" w14:textId="77777777"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14:paraId="7BE6183A" w14:textId="77777777"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BC9" w:rsidRPr="00DD5AE6" w14:paraId="4602C879" w14:textId="77777777" w:rsidTr="00717A0B">
        <w:trPr>
          <w:trHeight w:val="285"/>
        </w:trPr>
        <w:tc>
          <w:tcPr>
            <w:tcW w:w="4644" w:type="dxa"/>
          </w:tcPr>
          <w:p w14:paraId="35FEFDE0" w14:textId="77777777"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>Jeste li suglasni da se ovaj obrazac s imenom/nazivom sudionika savjetovanja, ob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 xml:space="preserve">avi na internetskoj stranici Grada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Poreča-Parenzo</w:t>
            </w: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44" w:type="dxa"/>
          </w:tcPr>
          <w:p w14:paraId="125E4827" w14:textId="77777777"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BC9" w:rsidRPr="00DD5AE6" w14:paraId="364282A4" w14:textId="77777777" w:rsidTr="00717A0B">
        <w:trPr>
          <w:trHeight w:val="285"/>
        </w:trPr>
        <w:tc>
          <w:tcPr>
            <w:tcW w:w="4644" w:type="dxa"/>
          </w:tcPr>
          <w:p w14:paraId="73D1AEA8" w14:textId="77777777"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>Potpis</w:t>
            </w:r>
          </w:p>
          <w:p w14:paraId="4E266807" w14:textId="77777777"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71BE45" w14:textId="77777777"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14:paraId="509D1BDB" w14:textId="77777777"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09A9E80" w14:textId="77777777" w:rsidR="00040F50" w:rsidRPr="008B2BC9" w:rsidRDefault="008B2BC9">
      <w:pPr>
        <w:rPr>
          <w:rFonts w:ascii="Times New Roman" w:hAnsi="Times New Roman" w:cs="Times New Roman"/>
        </w:rPr>
      </w:pPr>
      <w:r w:rsidRPr="008B2BC9">
        <w:rPr>
          <w:rFonts w:ascii="Times New Roman" w:hAnsi="Times New Roman" w:cs="Times New Roman"/>
        </w:rPr>
        <w:t>Anonimni, uvredljivi i irelevantni podaci neće se objaviti.</w:t>
      </w:r>
    </w:p>
    <w:p w14:paraId="36BF74EF" w14:textId="77777777" w:rsidR="008B2BC9" w:rsidRDefault="008B2BC9"/>
    <w:p w14:paraId="69F5C5E5" w14:textId="45BA44B0" w:rsidR="008B2BC9" w:rsidRPr="00DD5AE6" w:rsidRDefault="008B2BC9" w:rsidP="008B2BC9">
      <w:pPr>
        <w:tabs>
          <w:tab w:val="left" w:pos="91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5AE6">
        <w:rPr>
          <w:rFonts w:ascii="Times New Roman" w:hAnsi="Times New Roman" w:cs="Times New Roman"/>
          <w:b/>
          <w:sz w:val="24"/>
          <w:szCs w:val="24"/>
        </w:rPr>
        <w:t>Popunjeni obrazac</w:t>
      </w:r>
      <w:r w:rsidR="00C2042E">
        <w:rPr>
          <w:rFonts w:ascii="Times New Roman" w:hAnsi="Times New Roman" w:cs="Times New Roman"/>
          <w:b/>
          <w:sz w:val="24"/>
          <w:szCs w:val="24"/>
        </w:rPr>
        <w:t>,</w:t>
      </w:r>
      <w:r w:rsidRPr="00DD5AE6">
        <w:rPr>
          <w:rFonts w:ascii="Times New Roman" w:hAnsi="Times New Roman" w:cs="Times New Roman"/>
          <w:b/>
          <w:sz w:val="24"/>
          <w:szCs w:val="24"/>
        </w:rPr>
        <w:t xml:space="preserve"> s eventualnim </w:t>
      </w:r>
      <w:r w:rsidR="00C2042E">
        <w:rPr>
          <w:rFonts w:ascii="Times New Roman" w:hAnsi="Times New Roman" w:cs="Times New Roman"/>
          <w:b/>
          <w:sz w:val="24"/>
          <w:szCs w:val="24"/>
        </w:rPr>
        <w:t>privitkom,</w:t>
      </w:r>
      <w:r w:rsidRPr="00DD5A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042E" w:rsidRPr="00DD5AE6">
        <w:rPr>
          <w:rFonts w:ascii="Times New Roman" w:hAnsi="Times New Roman" w:cs="Times New Roman"/>
          <w:b/>
          <w:sz w:val="24"/>
          <w:szCs w:val="24"/>
        </w:rPr>
        <w:t xml:space="preserve">do </w:t>
      </w:r>
      <w:r w:rsidRPr="00DD5AE6">
        <w:rPr>
          <w:rFonts w:ascii="Times New Roman" w:hAnsi="Times New Roman" w:cs="Times New Roman"/>
          <w:b/>
          <w:sz w:val="24"/>
          <w:szCs w:val="24"/>
        </w:rPr>
        <w:t>zaključno</w:t>
      </w:r>
      <w:r w:rsidR="00C2042E">
        <w:rPr>
          <w:rFonts w:ascii="Times New Roman" w:hAnsi="Times New Roman" w:cs="Times New Roman"/>
          <w:b/>
          <w:sz w:val="24"/>
          <w:szCs w:val="24"/>
        </w:rPr>
        <w:t xml:space="preserve"> sa</w:t>
      </w:r>
      <w:r w:rsidRPr="00DD5A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2396">
        <w:rPr>
          <w:rFonts w:ascii="Times New Roman" w:hAnsi="Times New Roman" w:cs="Times New Roman"/>
          <w:b/>
          <w:sz w:val="24"/>
          <w:szCs w:val="24"/>
        </w:rPr>
        <w:t>4</w:t>
      </w:r>
      <w:r w:rsidRPr="00DD5AE6">
        <w:rPr>
          <w:rFonts w:ascii="Times New Roman" w:hAnsi="Times New Roman" w:cs="Times New Roman"/>
          <w:b/>
          <w:sz w:val="24"/>
          <w:szCs w:val="24"/>
        </w:rPr>
        <w:t>.</w:t>
      </w:r>
      <w:r w:rsidR="006B30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1251">
        <w:rPr>
          <w:rFonts w:ascii="Times New Roman" w:hAnsi="Times New Roman" w:cs="Times New Roman"/>
          <w:b/>
          <w:sz w:val="24"/>
          <w:szCs w:val="24"/>
        </w:rPr>
        <w:t>5</w:t>
      </w:r>
      <w:r w:rsidRPr="00DD5AE6">
        <w:rPr>
          <w:rFonts w:ascii="Times New Roman" w:hAnsi="Times New Roman" w:cs="Times New Roman"/>
          <w:b/>
          <w:sz w:val="24"/>
          <w:szCs w:val="24"/>
        </w:rPr>
        <w:t>.</w:t>
      </w:r>
      <w:r w:rsidR="006B30FB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242102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. godine</w:t>
      </w:r>
      <w:r w:rsidRPr="00DD5AE6">
        <w:rPr>
          <w:rFonts w:ascii="Times New Roman" w:hAnsi="Times New Roman" w:cs="Times New Roman"/>
          <w:b/>
          <w:sz w:val="24"/>
          <w:szCs w:val="24"/>
        </w:rPr>
        <w:t xml:space="preserve"> dostav</w:t>
      </w:r>
      <w:r>
        <w:rPr>
          <w:rFonts w:ascii="Times New Roman" w:hAnsi="Times New Roman" w:cs="Times New Roman"/>
          <w:b/>
          <w:sz w:val="24"/>
          <w:szCs w:val="24"/>
        </w:rPr>
        <w:t>lja se</w:t>
      </w:r>
      <w:r w:rsidRPr="00DD5AE6">
        <w:rPr>
          <w:rFonts w:ascii="Times New Roman" w:hAnsi="Times New Roman" w:cs="Times New Roman"/>
          <w:b/>
          <w:sz w:val="24"/>
          <w:szCs w:val="24"/>
        </w:rPr>
        <w:t xml:space="preserve"> na adresu elektron</w:t>
      </w:r>
      <w:r>
        <w:rPr>
          <w:rFonts w:ascii="Times New Roman" w:hAnsi="Times New Roman" w:cs="Times New Roman"/>
          <w:b/>
          <w:sz w:val="24"/>
          <w:szCs w:val="24"/>
        </w:rPr>
        <w:t>ičke</w:t>
      </w:r>
      <w:r w:rsidRPr="00DD5AE6">
        <w:rPr>
          <w:rFonts w:ascii="Times New Roman" w:hAnsi="Times New Roman" w:cs="Times New Roman"/>
          <w:b/>
          <w:sz w:val="24"/>
          <w:szCs w:val="24"/>
        </w:rPr>
        <w:t xml:space="preserve"> pošte: </w:t>
      </w:r>
      <w:r w:rsidR="002A7A52">
        <w:rPr>
          <w:rFonts w:ascii="Times New Roman" w:hAnsi="Times New Roman" w:cs="Times New Roman"/>
          <w:b/>
          <w:sz w:val="24"/>
          <w:szCs w:val="24"/>
        </w:rPr>
        <w:t>gospodarstvo</w:t>
      </w:r>
      <w:r w:rsidR="00901AF4" w:rsidRPr="00970A85">
        <w:rPr>
          <w:rFonts w:ascii="Times New Roman" w:hAnsi="Times New Roman" w:cs="Times New Roman"/>
          <w:b/>
          <w:sz w:val="24"/>
          <w:szCs w:val="24"/>
        </w:rPr>
        <w:t>@porec.hr</w:t>
      </w:r>
    </w:p>
    <w:p w14:paraId="14B5D090" w14:textId="77777777" w:rsidR="008B2BC9" w:rsidRDefault="008B2BC9"/>
    <w:sectPr w:rsidR="008B2B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BC9"/>
    <w:rsid w:val="000042CB"/>
    <w:rsid w:val="000776ED"/>
    <w:rsid w:val="000A6302"/>
    <w:rsid w:val="000E6691"/>
    <w:rsid w:val="000F0FE6"/>
    <w:rsid w:val="00172E5D"/>
    <w:rsid w:val="00184491"/>
    <w:rsid w:val="001B409A"/>
    <w:rsid w:val="001D18D6"/>
    <w:rsid w:val="001E40D8"/>
    <w:rsid w:val="00242102"/>
    <w:rsid w:val="002A7A52"/>
    <w:rsid w:val="002D482F"/>
    <w:rsid w:val="003130FC"/>
    <w:rsid w:val="003B452A"/>
    <w:rsid w:val="003E395A"/>
    <w:rsid w:val="00405146"/>
    <w:rsid w:val="00466C96"/>
    <w:rsid w:val="004F2DD5"/>
    <w:rsid w:val="005165DF"/>
    <w:rsid w:val="00546E4D"/>
    <w:rsid w:val="006B30FB"/>
    <w:rsid w:val="007D4945"/>
    <w:rsid w:val="00866B2A"/>
    <w:rsid w:val="008B2BC9"/>
    <w:rsid w:val="00901AF4"/>
    <w:rsid w:val="00970A85"/>
    <w:rsid w:val="009C2396"/>
    <w:rsid w:val="00A01251"/>
    <w:rsid w:val="00A048EF"/>
    <w:rsid w:val="00A95F84"/>
    <w:rsid w:val="00AF0416"/>
    <w:rsid w:val="00C2042E"/>
    <w:rsid w:val="00C34F5D"/>
    <w:rsid w:val="00CA2888"/>
    <w:rsid w:val="00CB75CB"/>
    <w:rsid w:val="00CD6F8F"/>
    <w:rsid w:val="00D016E0"/>
    <w:rsid w:val="00D06BFC"/>
    <w:rsid w:val="00DF115D"/>
    <w:rsid w:val="00E43810"/>
    <w:rsid w:val="00F06FA9"/>
    <w:rsid w:val="00FC2552"/>
    <w:rsid w:val="00FC5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AC6D32"/>
  <w15:docId w15:val="{29206DB1-F92F-4B47-B055-9A717CBD5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2BC9"/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8B2BC9"/>
    <w:pPr>
      <w:spacing w:after="0" w:line="240" w:lineRule="auto"/>
    </w:pPr>
    <w:rPr>
      <w:rFonts w:eastAsiaTheme="minorEastAsia"/>
      <w:lang w:eastAsia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uiPriority w:val="99"/>
    <w:unhideWhenUsed/>
    <w:rsid w:val="008B2BC9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042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042CB"/>
    <w:rPr>
      <w:rFonts w:ascii="Segoe UI" w:eastAsiaTheme="minorEastAsia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Božo Jelovac</dc:creator>
  <cp:lastModifiedBy>Matea Kodan</cp:lastModifiedBy>
  <cp:revision>4</cp:revision>
  <cp:lastPrinted>2019-01-02T12:30:00Z</cp:lastPrinted>
  <dcterms:created xsi:type="dcterms:W3CDTF">2025-04-03T09:34:00Z</dcterms:created>
  <dcterms:modified xsi:type="dcterms:W3CDTF">2025-04-04T07:57:00Z</dcterms:modified>
</cp:coreProperties>
</file>